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16" w:rsidRDefault="005B2716" w:rsidP="005B2716">
      <w:pPr>
        <w:rPr>
          <w:b/>
          <w:szCs w:val="24"/>
        </w:rPr>
      </w:pPr>
    </w:p>
    <w:p w:rsidR="005B2716" w:rsidRPr="00B41E57" w:rsidRDefault="005B2716" w:rsidP="005B2716">
      <w:pPr>
        <w:ind w:left="4820"/>
        <w:jc w:val="both"/>
        <w:rPr>
          <w:szCs w:val="24"/>
        </w:rPr>
      </w:pPr>
      <w:r w:rsidRPr="00B41E57">
        <w:rPr>
          <w:szCs w:val="24"/>
        </w:rPr>
        <w:t>Додаток</w:t>
      </w:r>
    </w:p>
    <w:p w:rsidR="005B2716" w:rsidRPr="00B41E57" w:rsidRDefault="005B2716" w:rsidP="005B2716">
      <w:pPr>
        <w:ind w:left="4820"/>
        <w:jc w:val="both"/>
        <w:rPr>
          <w:szCs w:val="24"/>
        </w:rPr>
      </w:pPr>
      <w:r w:rsidRPr="00B41E57">
        <w:rPr>
          <w:szCs w:val="24"/>
        </w:rPr>
        <w:t>до рішення міської ради</w:t>
      </w:r>
    </w:p>
    <w:p w:rsidR="005B2716" w:rsidRPr="00B41E57" w:rsidRDefault="005B2716" w:rsidP="005B2716">
      <w:pPr>
        <w:ind w:left="4820"/>
        <w:jc w:val="both"/>
        <w:rPr>
          <w:szCs w:val="24"/>
        </w:rPr>
      </w:pPr>
      <w:r w:rsidRPr="00B41E57">
        <w:rPr>
          <w:szCs w:val="24"/>
        </w:rPr>
        <w:t>від</w:t>
      </w:r>
      <w:r>
        <w:rPr>
          <w:szCs w:val="24"/>
        </w:rPr>
        <w:t xml:space="preserve"> </w:t>
      </w:r>
      <w:r w:rsidR="007D5270">
        <w:rPr>
          <w:szCs w:val="24"/>
        </w:rPr>
        <w:t>22.05.2025</w:t>
      </w:r>
      <w:r>
        <w:rPr>
          <w:szCs w:val="24"/>
        </w:rPr>
        <w:t xml:space="preserve"> </w:t>
      </w:r>
      <w:r w:rsidR="007D5270" w:rsidRPr="007D5270">
        <w:rPr>
          <w:szCs w:val="24"/>
        </w:rPr>
        <w:t>№ 1</w:t>
      </w:r>
      <w:r w:rsidR="00C16EA4">
        <w:rPr>
          <w:szCs w:val="24"/>
        </w:rPr>
        <w:t>5</w:t>
      </w:r>
      <w:r w:rsidR="007D5270" w:rsidRPr="007D5270">
        <w:rPr>
          <w:szCs w:val="24"/>
        </w:rPr>
        <w:t>п-99-VIII</w:t>
      </w:r>
    </w:p>
    <w:p w:rsidR="005B2716" w:rsidRPr="00B41E57" w:rsidRDefault="005B2716" w:rsidP="005B2716">
      <w:pPr>
        <w:jc w:val="center"/>
        <w:rPr>
          <w:b/>
          <w:szCs w:val="24"/>
        </w:rPr>
      </w:pPr>
    </w:p>
    <w:p w:rsidR="005B2716" w:rsidRPr="005A35DF" w:rsidRDefault="005B2716" w:rsidP="005B2716">
      <w:pPr>
        <w:jc w:val="center"/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>Звіт щодо виконання Програми</w:t>
      </w:r>
      <w:r>
        <w:rPr>
          <w:b/>
          <w:sz w:val="28"/>
          <w:szCs w:val="28"/>
        </w:rPr>
        <w:t xml:space="preserve"> підтримки сім’ї та забезпечення прав дитини «Назустріч дітям та сім’ї» в Переяславській міській </w:t>
      </w:r>
      <w:bookmarkStart w:id="0" w:name="_GoBack"/>
      <w:bookmarkEnd w:id="0"/>
      <w:r>
        <w:rPr>
          <w:b/>
          <w:sz w:val="28"/>
          <w:szCs w:val="28"/>
        </w:rPr>
        <w:t>громаді на 2021-2024 роки</w:t>
      </w:r>
    </w:p>
    <w:p w:rsidR="005B2716" w:rsidRDefault="005B2716" w:rsidP="005B2716">
      <w:pPr>
        <w:jc w:val="center"/>
        <w:rPr>
          <w:sz w:val="23"/>
          <w:szCs w:val="23"/>
        </w:rPr>
      </w:pPr>
    </w:p>
    <w:p w:rsidR="00FF2CAB" w:rsidRPr="00FF2CAB" w:rsidRDefault="00FF2CAB" w:rsidP="00FF2CAB">
      <w:pPr>
        <w:overflowPunct w:val="0"/>
        <w:autoSpaceDE w:val="0"/>
        <w:autoSpaceDN w:val="0"/>
        <w:adjustRightInd w:val="0"/>
        <w:ind w:left="720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FF2CAB">
        <w:rPr>
          <w:rFonts w:eastAsia="Times New Roman"/>
          <w:b/>
          <w:sz w:val="28"/>
          <w:szCs w:val="28"/>
          <w:lang w:val="hr-HR" w:eastAsia="ru-RU"/>
        </w:rPr>
        <w:t>Результативні показники Програми:</w:t>
      </w:r>
    </w:p>
    <w:tbl>
      <w:tblPr>
        <w:tblStyle w:val="a3"/>
        <w:tblW w:w="10060" w:type="dxa"/>
        <w:tblLayout w:type="fixed"/>
        <w:tblLook w:val="04A0"/>
      </w:tblPr>
      <w:tblGrid>
        <w:gridCol w:w="704"/>
        <w:gridCol w:w="4678"/>
        <w:gridCol w:w="992"/>
        <w:gridCol w:w="992"/>
        <w:gridCol w:w="851"/>
        <w:gridCol w:w="992"/>
        <w:gridCol w:w="851"/>
      </w:tblGrid>
      <w:tr w:rsidR="00DB70F2" w:rsidRPr="00FF2CAB" w:rsidTr="00EF4603">
        <w:trPr>
          <w:trHeight w:val="923"/>
        </w:trPr>
        <w:tc>
          <w:tcPr>
            <w:tcW w:w="704" w:type="dxa"/>
          </w:tcPr>
          <w:p w:rsid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№</w:t>
            </w:r>
          </w:p>
          <w:p w:rsidR="00DB70F2" w:rsidRPr="00FF2CAB" w:rsidRDefault="00DB70F2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Розділу програми</w:t>
            </w:r>
          </w:p>
        </w:tc>
        <w:tc>
          <w:tcPr>
            <w:tcW w:w="4678" w:type="dxa"/>
          </w:tcPr>
          <w:p w:rsidR="00FF2CAB" w:rsidRPr="00FF2CAB" w:rsidRDefault="00FF2CAB" w:rsidP="00B669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 xml:space="preserve">Назва </w:t>
            </w:r>
            <w:r w:rsidRPr="00FF2CAB">
              <w:rPr>
                <w:rFonts w:eastAsia="Times New Roman"/>
                <w:b/>
                <w:bCs/>
                <w:szCs w:val="24"/>
                <w:lang w:eastAsia="ru-RU"/>
              </w:rPr>
              <w:t>напрямку діяльності Прог</w:t>
            </w:r>
            <w:r w:rsidR="00AC077D">
              <w:rPr>
                <w:rFonts w:eastAsia="Times New Roman"/>
                <w:b/>
                <w:bCs/>
                <w:szCs w:val="24"/>
                <w:lang w:eastAsia="ru-RU"/>
              </w:rPr>
              <w:t>р</w:t>
            </w:r>
            <w:r w:rsidRPr="00FF2CAB">
              <w:rPr>
                <w:rFonts w:eastAsia="Times New Roman"/>
                <w:b/>
                <w:bCs/>
                <w:szCs w:val="24"/>
                <w:lang w:eastAsia="ru-RU"/>
              </w:rPr>
              <w:t>ами</w:t>
            </w:r>
          </w:p>
        </w:tc>
        <w:tc>
          <w:tcPr>
            <w:tcW w:w="992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Одиниця виміру</w:t>
            </w:r>
          </w:p>
        </w:tc>
        <w:tc>
          <w:tcPr>
            <w:tcW w:w="992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1</w:t>
            </w:r>
            <w:r w:rsidRPr="00FF2CAB">
              <w:rPr>
                <w:rFonts w:eastAsia="Times New Roman"/>
                <w:b/>
                <w:bCs/>
                <w:szCs w:val="24"/>
                <w:lang w:eastAsia="ru-RU"/>
              </w:rPr>
              <w:t xml:space="preserve"> рік</w:t>
            </w:r>
          </w:p>
        </w:tc>
        <w:tc>
          <w:tcPr>
            <w:tcW w:w="851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202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2</w:t>
            </w: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 xml:space="preserve"> рік</w:t>
            </w:r>
          </w:p>
        </w:tc>
        <w:tc>
          <w:tcPr>
            <w:tcW w:w="992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202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3</w:t>
            </w: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 xml:space="preserve"> рік</w:t>
            </w:r>
          </w:p>
        </w:tc>
        <w:tc>
          <w:tcPr>
            <w:tcW w:w="851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2024 рік</w:t>
            </w:r>
          </w:p>
        </w:tc>
      </w:tr>
      <w:tr w:rsidR="00DB70F2" w:rsidRPr="00FF2CAB" w:rsidTr="00EF4603">
        <w:trPr>
          <w:trHeight w:val="225"/>
        </w:trPr>
        <w:tc>
          <w:tcPr>
            <w:tcW w:w="704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1</w:t>
            </w:r>
          </w:p>
        </w:tc>
        <w:tc>
          <w:tcPr>
            <w:tcW w:w="4678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2</w:t>
            </w:r>
          </w:p>
        </w:tc>
        <w:tc>
          <w:tcPr>
            <w:tcW w:w="992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3</w:t>
            </w:r>
          </w:p>
        </w:tc>
        <w:tc>
          <w:tcPr>
            <w:tcW w:w="992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4</w:t>
            </w:r>
          </w:p>
        </w:tc>
        <w:tc>
          <w:tcPr>
            <w:tcW w:w="851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5</w:t>
            </w:r>
          </w:p>
        </w:tc>
        <w:tc>
          <w:tcPr>
            <w:tcW w:w="992" w:type="dxa"/>
          </w:tcPr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6</w:t>
            </w:r>
          </w:p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F2CAB" w:rsidRDefault="00146340">
            <w:pPr>
              <w:spacing w:after="160" w:line="259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7</w:t>
            </w:r>
          </w:p>
          <w:p w:rsidR="00FF2CAB" w:rsidRPr="00FF2CAB" w:rsidRDefault="00FF2CAB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</w:tr>
      <w:tr w:rsidR="00DB70F2" w:rsidRPr="00FF2CAB" w:rsidTr="00773D96">
        <w:trPr>
          <w:trHeight w:val="869"/>
        </w:trPr>
        <w:tc>
          <w:tcPr>
            <w:tcW w:w="10060" w:type="dxa"/>
            <w:gridSpan w:val="7"/>
          </w:tcPr>
          <w:p w:rsidR="00DB70F2" w:rsidRPr="00FF2CAB" w:rsidRDefault="00DB70F2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val="en-US" w:eastAsia="ru-RU"/>
              </w:rPr>
            </w:pPr>
          </w:p>
          <w:p w:rsidR="00DB70F2" w:rsidRPr="00FF2CAB" w:rsidRDefault="00DB70F2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F2CAB">
              <w:rPr>
                <w:rFonts w:eastAsia="Times New Roman"/>
                <w:b/>
                <w:bCs/>
                <w:szCs w:val="24"/>
                <w:lang w:val="hr-HR" w:eastAsia="ru-RU"/>
              </w:rPr>
              <w:t>Показники продукту програми</w:t>
            </w:r>
          </w:p>
          <w:p w:rsidR="00DB70F2" w:rsidRDefault="00DB70F2">
            <w:pPr>
              <w:spacing w:after="160" w:line="259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  <w:p w:rsidR="00DB70F2" w:rsidRPr="00FF2CAB" w:rsidRDefault="00DB70F2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</w:tr>
      <w:tr w:rsidR="00DB70F2" w:rsidRPr="00FF2CAB" w:rsidTr="00773D96">
        <w:trPr>
          <w:trHeight w:val="1567"/>
        </w:trPr>
        <w:tc>
          <w:tcPr>
            <w:tcW w:w="704" w:type="dxa"/>
          </w:tcPr>
          <w:p w:rsidR="00FF2CAB" w:rsidRPr="00FF2CAB" w:rsidRDefault="00FE5A8A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4678" w:type="dxa"/>
          </w:tcPr>
          <w:p w:rsidR="00FF2CAB" w:rsidRPr="00FF2CAB" w:rsidRDefault="00FE5A8A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szCs w:val="24"/>
                <w:lang w:eastAsia="uk-UA"/>
              </w:rPr>
            </w:pPr>
            <w:r>
              <w:rPr>
                <w:rFonts w:eastAsia="Times New Roman"/>
                <w:szCs w:val="24"/>
                <w:lang w:eastAsia="uk-UA"/>
              </w:rPr>
              <w:t>Розвиток сімейних форм виховання дітей-сиріт та дітей, позбавлених батьківського піклування (усиновлення, опіка та піклування, створення дитячих будинків сімейного типу, прийомних сімей</w:t>
            </w:r>
          </w:p>
        </w:tc>
        <w:tc>
          <w:tcPr>
            <w:tcW w:w="992" w:type="dxa"/>
          </w:tcPr>
          <w:p w:rsidR="00FF2CAB" w:rsidRPr="00FF2CAB" w:rsidRDefault="00773D96" w:rsidP="00FF2CA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Кількість заходів</w:t>
            </w:r>
          </w:p>
        </w:tc>
        <w:tc>
          <w:tcPr>
            <w:tcW w:w="992" w:type="dxa"/>
          </w:tcPr>
          <w:p w:rsidR="00FF2CAB" w:rsidRPr="00FF2CAB" w:rsidRDefault="00FE5A8A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13</w:t>
            </w:r>
          </w:p>
        </w:tc>
        <w:tc>
          <w:tcPr>
            <w:tcW w:w="851" w:type="dxa"/>
          </w:tcPr>
          <w:p w:rsidR="00FF2CAB" w:rsidRPr="00FF2CAB" w:rsidRDefault="00FE5A8A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FF2CAB" w:rsidRPr="00FF2CAB" w:rsidRDefault="00FE5A8A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FF2CAB" w:rsidRPr="00FF2CAB" w:rsidRDefault="00FE5A8A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16</w:t>
            </w:r>
          </w:p>
        </w:tc>
      </w:tr>
      <w:tr w:rsidR="00FE5A8A" w:rsidRPr="00FF2CAB" w:rsidTr="00773D96">
        <w:trPr>
          <w:trHeight w:val="1264"/>
        </w:trPr>
        <w:tc>
          <w:tcPr>
            <w:tcW w:w="704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val="en-US" w:eastAsia="ru-RU"/>
              </w:rPr>
            </w:pPr>
            <w:r>
              <w:rPr>
                <w:rFonts w:eastAsia="Times New Roman"/>
                <w:b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4678" w:type="dxa"/>
          </w:tcPr>
          <w:p w:rsidR="00FE5A8A" w:rsidRPr="00FF2CAB" w:rsidRDefault="00773D96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szCs w:val="24"/>
                <w:lang w:eastAsia="uk-UA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З</w:t>
            </w:r>
            <w:r w:rsidR="00FE5A8A">
              <w:rPr>
                <w:rFonts w:eastAsia="Times New Roman"/>
                <w:bCs/>
                <w:szCs w:val="24"/>
                <w:lang w:eastAsia="ru-RU"/>
              </w:rPr>
              <w:t>апобігання соціальному сирітству, подолання дитячої безпритульності і бездоглядності, попередження злочинів, правопорушень у дитячому середовищі</w:t>
            </w:r>
          </w:p>
        </w:tc>
        <w:tc>
          <w:tcPr>
            <w:tcW w:w="992" w:type="dxa"/>
          </w:tcPr>
          <w:p w:rsidR="00FE5A8A" w:rsidRPr="00FF2CAB" w:rsidRDefault="00773D96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Кількість заходів</w:t>
            </w:r>
          </w:p>
        </w:tc>
        <w:tc>
          <w:tcPr>
            <w:tcW w:w="992" w:type="dxa"/>
          </w:tcPr>
          <w:p w:rsidR="00FE5A8A" w:rsidRPr="00FF2CAB" w:rsidRDefault="00115E2B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11</w:t>
            </w:r>
          </w:p>
        </w:tc>
        <w:tc>
          <w:tcPr>
            <w:tcW w:w="851" w:type="dxa"/>
          </w:tcPr>
          <w:p w:rsidR="00FE5A8A" w:rsidRPr="00FF2CAB" w:rsidRDefault="009A2C85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FE5A8A" w:rsidRPr="00FF2CAB" w:rsidRDefault="00B669B9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851" w:type="dxa"/>
          </w:tcPr>
          <w:p w:rsidR="00FE5A8A" w:rsidRPr="00FF2CAB" w:rsidRDefault="00B669B9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24</w:t>
            </w:r>
          </w:p>
        </w:tc>
      </w:tr>
      <w:tr w:rsidR="00FE5A8A" w:rsidRPr="00FF2CAB" w:rsidTr="00EF4603">
        <w:trPr>
          <w:trHeight w:val="1434"/>
        </w:trPr>
        <w:tc>
          <w:tcPr>
            <w:tcW w:w="704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>
              <w:rPr>
                <w:rFonts w:eastAsia="Times New Roman"/>
                <w:b/>
                <w:bCs/>
                <w:szCs w:val="24"/>
                <w:lang w:val="hr-HR" w:eastAsia="ru-RU"/>
              </w:rPr>
              <w:t>3</w:t>
            </w:r>
          </w:p>
        </w:tc>
        <w:tc>
          <w:tcPr>
            <w:tcW w:w="4678" w:type="dxa"/>
          </w:tcPr>
          <w:p w:rsidR="00FE5A8A" w:rsidRPr="00FF2CAB" w:rsidRDefault="00773D96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szCs w:val="24"/>
                <w:lang w:eastAsia="uk-UA"/>
              </w:rPr>
            </w:pPr>
            <w:r>
              <w:rPr>
                <w:rFonts w:eastAsia="Times New Roman"/>
                <w:szCs w:val="24"/>
                <w:lang w:eastAsia="uk-UA"/>
              </w:rPr>
              <w:t>П</w:t>
            </w:r>
            <w:r w:rsidR="00FE5A8A">
              <w:rPr>
                <w:rFonts w:eastAsia="Times New Roman"/>
                <w:szCs w:val="24"/>
                <w:lang w:eastAsia="uk-UA"/>
              </w:rPr>
              <w:t xml:space="preserve">опередження насильства в сім’ї та над дітьми, захист прав та інтересів дітей, запобігання жорстокому поводженню з дітьми </w:t>
            </w:r>
          </w:p>
        </w:tc>
        <w:tc>
          <w:tcPr>
            <w:tcW w:w="992" w:type="dxa"/>
          </w:tcPr>
          <w:p w:rsidR="00FE5A8A" w:rsidRPr="00FF2CAB" w:rsidRDefault="00773D96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val="hr-HR" w:eastAsia="ru-RU"/>
              </w:rPr>
            </w:pPr>
            <w:r w:rsidRPr="00773D96">
              <w:rPr>
                <w:rFonts w:eastAsia="Times New Roman"/>
                <w:bCs/>
                <w:szCs w:val="24"/>
                <w:lang w:eastAsia="ru-RU"/>
              </w:rPr>
              <w:t>Кількість заходів</w:t>
            </w:r>
          </w:p>
        </w:tc>
        <w:tc>
          <w:tcPr>
            <w:tcW w:w="992" w:type="dxa"/>
          </w:tcPr>
          <w:p w:rsidR="00FE5A8A" w:rsidRPr="00FF2CAB" w:rsidRDefault="00FE5A8A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FE5A8A" w:rsidRPr="00FF2CAB" w:rsidRDefault="00FE5A8A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E5A8A" w:rsidRPr="00FF2CAB" w:rsidRDefault="00FE5A8A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FE5A8A" w:rsidRPr="00FF2CAB" w:rsidRDefault="00FE5A8A" w:rsidP="00EF4603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</w:tr>
      <w:tr w:rsidR="00FE5A8A" w:rsidRPr="00FF2CAB" w:rsidTr="00EF4603">
        <w:trPr>
          <w:trHeight w:val="225"/>
        </w:trPr>
        <w:tc>
          <w:tcPr>
            <w:tcW w:w="704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>
              <w:rPr>
                <w:rFonts w:eastAsia="Times New Roman"/>
                <w:b/>
                <w:bCs/>
                <w:szCs w:val="24"/>
                <w:lang w:val="hr-HR" w:eastAsia="ru-RU"/>
              </w:rPr>
              <w:t>4</w:t>
            </w:r>
          </w:p>
        </w:tc>
        <w:tc>
          <w:tcPr>
            <w:tcW w:w="4678" w:type="dxa"/>
          </w:tcPr>
          <w:p w:rsidR="00FE5A8A" w:rsidRPr="00FF2CAB" w:rsidRDefault="00FE5A8A" w:rsidP="00FE5A8A">
            <w:pPr>
              <w:spacing w:before="100" w:beforeAutospacing="1" w:after="169" w:afterAutospacing="1" w:line="240" w:lineRule="auto"/>
              <w:rPr>
                <w:rFonts w:eastAsia="Times New Roman"/>
                <w:szCs w:val="24"/>
                <w:lang w:eastAsia="uk-UA"/>
              </w:rPr>
            </w:pPr>
            <w:r w:rsidRPr="00FF2CAB">
              <w:rPr>
                <w:rFonts w:eastAsia="Times New Roman"/>
                <w:szCs w:val="24"/>
                <w:lang w:eastAsia="uk-UA"/>
              </w:rPr>
              <w:t>Протидія торгівлі людьми</w:t>
            </w:r>
          </w:p>
        </w:tc>
        <w:tc>
          <w:tcPr>
            <w:tcW w:w="992" w:type="dxa"/>
          </w:tcPr>
          <w:p w:rsidR="00FE5A8A" w:rsidRPr="00FF2CAB" w:rsidRDefault="00773D96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Кількість заходів</w:t>
            </w:r>
          </w:p>
        </w:tc>
        <w:tc>
          <w:tcPr>
            <w:tcW w:w="992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0</w:t>
            </w:r>
          </w:p>
        </w:tc>
      </w:tr>
      <w:tr w:rsidR="00EF4603" w:rsidRPr="00FF2CAB" w:rsidTr="00EF4603">
        <w:trPr>
          <w:trHeight w:val="225"/>
        </w:trPr>
        <w:tc>
          <w:tcPr>
            <w:tcW w:w="704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val="hr-HR" w:eastAsia="ru-RU"/>
              </w:rPr>
            </w:pPr>
            <w:r>
              <w:rPr>
                <w:rFonts w:eastAsia="Times New Roman"/>
                <w:b/>
                <w:bCs/>
                <w:szCs w:val="24"/>
                <w:lang w:val="hr-HR" w:eastAsia="ru-RU"/>
              </w:rPr>
              <w:t>5</w:t>
            </w:r>
          </w:p>
        </w:tc>
        <w:tc>
          <w:tcPr>
            <w:tcW w:w="4678" w:type="dxa"/>
          </w:tcPr>
          <w:p w:rsidR="00FE5A8A" w:rsidRPr="00FF2CAB" w:rsidRDefault="00FE5A8A" w:rsidP="00FE5A8A">
            <w:pPr>
              <w:spacing w:before="100" w:beforeAutospacing="1" w:after="169" w:afterAutospacing="1" w:line="240" w:lineRule="auto"/>
              <w:rPr>
                <w:rFonts w:eastAsia="Times New Roman"/>
                <w:szCs w:val="24"/>
                <w:lang w:eastAsia="uk-UA"/>
              </w:rPr>
            </w:pPr>
            <w:r>
              <w:rPr>
                <w:rFonts w:eastAsia="Times New Roman"/>
                <w:szCs w:val="24"/>
                <w:lang w:eastAsia="uk-UA"/>
              </w:rPr>
              <w:t>Гендерна політика як напрям державної діяльності</w:t>
            </w:r>
          </w:p>
        </w:tc>
        <w:tc>
          <w:tcPr>
            <w:tcW w:w="992" w:type="dxa"/>
          </w:tcPr>
          <w:p w:rsidR="00FE5A8A" w:rsidRPr="00FF2CAB" w:rsidRDefault="00773D96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Кількість заходів</w:t>
            </w:r>
          </w:p>
        </w:tc>
        <w:tc>
          <w:tcPr>
            <w:tcW w:w="992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0</w:t>
            </w:r>
          </w:p>
        </w:tc>
      </w:tr>
      <w:tr w:rsidR="00EF4603" w:rsidRPr="00FF2CAB" w:rsidTr="00EF4603">
        <w:trPr>
          <w:trHeight w:val="225"/>
        </w:trPr>
        <w:tc>
          <w:tcPr>
            <w:tcW w:w="704" w:type="dxa"/>
          </w:tcPr>
          <w:p w:rsidR="00FE5A8A" w:rsidRPr="00146340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4678" w:type="dxa"/>
          </w:tcPr>
          <w:p w:rsidR="00FE5A8A" w:rsidRDefault="00FE5A8A" w:rsidP="00FE5A8A">
            <w:pPr>
              <w:spacing w:before="100" w:beforeAutospacing="1" w:after="169" w:afterAutospacing="1" w:line="240" w:lineRule="auto"/>
              <w:rPr>
                <w:rFonts w:eastAsia="Times New Roman"/>
                <w:szCs w:val="24"/>
                <w:lang w:eastAsia="uk-UA"/>
              </w:rPr>
            </w:pPr>
            <w:r>
              <w:rPr>
                <w:rFonts w:eastAsia="Times New Roman"/>
                <w:szCs w:val="24"/>
                <w:lang w:eastAsia="uk-UA"/>
              </w:rPr>
              <w:t>Соціально-правовий захист сім’ї</w:t>
            </w:r>
          </w:p>
        </w:tc>
        <w:tc>
          <w:tcPr>
            <w:tcW w:w="992" w:type="dxa"/>
          </w:tcPr>
          <w:p w:rsidR="00FE5A8A" w:rsidRPr="00FF2CAB" w:rsidRDefault="00773D96" w:rsidP="00773D9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Кількість заходів </w:t>
            </w:r>
          </w:p>
        </w:tc>
        <w:tc>
          <w:tcPr>
            <w:tcW w:w="992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</w:tr>
      <w:tr w:rsidR="00EF4603" w:rsidRPr="00FF2CAB" w:rsidTr="00EF4603">
        <w:trPr>
          <w:trHeight w:val="225"/>
        </w:trPr>
        <w:tc>
          <w:tcPr>
            <w:tcW w:w="704" w:type="dxa"/>
          </w:tcPr>
          <w:p w:rsidR="00FE5A8A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7</w:t>
            </w:r>
          </w:p>
        </w:tc>
        <w:tc>
          <w:tcPr>
            <w:tcW w:w="4678" w:type="dxa"/>
          </w:tcPr>
          <w:p w:rsidR="00FE5A8A" w:rsidRDefault="00FE5A8A" w:rsidP="00FE5A8A">
            <w:pPr>
              <w:spacing w:before="100" w:beforeAutospacing="1" w:after="169" w:afterAutospacing="1" w:line="240" w:lineRule="auto"/>
              <w:rPr>
                <w:rFonts w:eastAsia="Times New Roman"/>
                <w:szCs w:val="24"/>
                <w:lang w:eastAsia="uk-UA"/>
              </w:rPr>
            </w:pPr>
            <w:r>
              <w:rPr>
                <w:rFonts w:eastAsia="Times New Roman"/>
                <w:szCs w:val="24"/>
                <w:lang w:eastAsia="uk-UA"/>
              </w:rPr>
              <w:t>Робота з обдарованими дітьми та учнівською молоддю</w:t>
            </w:r>
          </w:p>
        </w:tc>
        <w:tc>
          <w:tcPr>
            <w:tcW w:w="992" w:type="dxa"/>
          </w:tcPr>
          <w:p w:rsidR="00FE5A8A" w:rsidRPr="00FF2CAB" w:rsidRDefault="00773D96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Кількість заходів</w:t>
            </w:r>
          </w:p>
        </w:tc>
        <w:tc>
          <w:tcPr>
            <w:tcW w:w="992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53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FE5A8A" w:rsidRPr="00FF2CAB" w:rsidRDefault="00FE5A8A" w:rsidP="00FE5A8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</w:tr>
    </w:tbl>
    <w:p w:rsidR="000C0A4E" w:rsidRDefault="000C0A4E" w:rsidP="005B2716">
      <w:pPr>
        <w:jc w:val="center"/>
        <w:rPr>
          <w:sz w:val="28"/>
          <w:szCs w:val="28"/>
        </w:rPr>
      </w:pPr>
    </w:p>
    <w:p w:rsidR="00EF4603" w:rsidRDefault="00EF4603" w:rsidP="005B2716">
      <w:pPr>
        <w:jc w:val="center"/>
        <w:rPr>
          <w:sz w:val="28"/>
          <w:szCs w:val="28"/>
        </w:rPr>
      </w:pPr>
    </w:p>
    <w:p w:rsidR="00EF4603" w:rsidRDefault="00EF4603" w:rsidP="005B2716">
      <w:pPr>
        <w:jc w:val="center"/>
        <w:rPr>
          <w:sz w:val="28"/>
          <w:szCs w:val="28"/>
        </w:rPr>
      </w:pPr>
    </w:p>
    <w:p w:rsidR="00146340" w:rsidRDefault="000C0A4E" w:rsidP="005B271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Загальні п</w:t>
      </w:r>
      <w:r w:rsidRPr="00815DE0">
        <w:rPr>
          <w:sz w:val="28"/>
          <w:szCs w:val="28"/>
        </w:rPr>
        <w:t>оказник програми</w:t>
      </w:r>
    </w:p>
    <w:tbl>
      <w:tblPr>
        <w:tblStyle w:val="a3"/>
        <w:tblW w:w="9629" w:type="dxa"/>
        <w:tblLook w:val="04A0"/>
      </w:tblPr>
      <w:tblGrid>
        <w:gridCol w:w="704"/>
        <w:gridCol w:w="2505"/>
        <w:gridCol w:w="1605"/>
        <w:gridCol w:w="1605"/>
        <w:gridCol w:w="1605"/>
        <w:gridCol w:w="1605"/>
      </w:tblGrid>
      <w:tr w:rsidR="000C0A4E" w:rsidTr="000C0A4E">
        <w:tc>
          <w:tcPr>
            <w:tcW w:w="704" w:type="dxa"/>
            <w:vMerge w:val="restart"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№ з/п</w:t>
            </w:r>
          </w:p>
        </w:tc>
        <w:tc>
          <w:tcPr>
            <w:tcW w:w="2505" w:type="dxa"/>
            <w:vMerge w:val="restart"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Назва показника програми</w:t>
            </w:r>
          </w:p>
        </w:tc>
        <w:tc>
          <w:tcPr>
            <w:tcW w:w="6420" w:type="dxa"/>
            <w:gridSpan w:val="4"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Роки реалізації програми</w:t>
            </w:r>
          </w:p>
        </w:tc>
      </w:tr>
      <w:tr w:rsidR="000C0A4E" w:rsidTr="000C0A4E">
        <w:tc>
          <w:tcPr>
            <w:tcW w:w="704" w:type="dxa"/>
            <w:vMerge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</w:p>
        </w:tc>
        <w:tc>
          <w:tcPr>
            <w:tcW w:w="2505" w:type="dxa"/>
            <w:vMerge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</w:p>
        </w:tc>
        <w:tc>
          <w:tcPr>
            <w:tcW w:w="1605" w:type="dxa"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2021</w:t>
            </w:r>
          </w:p>
        </w:tc>
        <w:tc>
          <w:tcPr>
            <w:tcW w:w="1605" w:type="dxa"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2022</w:t>
            </w:r>
          </w:p>
        </w:tc>
        <w:tc>
          <w:tcPr>
            <w:tcW w:w="1605" w:type="dxa"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2023</w:t>
            </w:r>
          </w:p>
        </w:tc>
        <w:tc>
          <w:tcPr>
            <w:tcW w:w="1605" w:type="dxa"/>
          </w:tcPr>
          <w:p w:rsidR="000C0A4E" w:rsidRPr="000C0A4E" w:rsidRDefault="000C0A4E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2024</w:t>
            </w:r>
          </w:p>
        </w:tc>
      </w:tr>
      <w:tr w:rsidR="000C0A4E" w:rsidTr="000C0A4E">
        <w:tc>
          <w:tcPr>
            <w:tcW w:w="704" w:type="dxa"/>
          </w:tcPr>
          <w:p w:rsidR="000C0A4E" w:rsidRDefault="000C0A4E" w:rsidP="00222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0C0A4E" w:rsidRPr="000C0A4E" w:rsidRDefault="00CB7A71" w:rsidP="00CB7A71">
            <w:pPr>
              <w:rPr>
                <w:szCs w:val="24"/>
              </w:rPr>
            </w:pPr>
            <w:r w:rsidRPr="000C0A4E">
              <w:rPr>
                <w:szCs w:val="24"/>
              </w:rPr>
              <w:t>Загальна кількість проведених заходів (од)</w:t>
            </w:r>
          </w:p>
        </w:tc>
        <w:tc>
          <w:tcPr>
            <w:tcW w:w="1605" w:type="dxa"/>
          </w:tcPr>
          <w:p w:rsidR="000C0A4E" w:rsidRDefault="00EF4603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605" w:type="dxa"/>
          </w:tcPr>
          <w:p w:rsidR="000C0A4E" w:rsidRDefault="00EF4603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605" w:type="dxa"/>
          </w:tcPr>
          <w:p w:rsidR="000C0A4E" w:rsidRDefault="00EF4603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605" w:type="dxa"/>
          </w:tcPr>
          <w:p w:rsidR="000C0A4E" w:rsidRDefault="00EF4603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0C0A4E" w:rsidTr="000C0A4E">
        <w:tc>
          <w:tcPr>
            <w:tcW w:w="704" w:type="dxa"/>
          </w:tcPr>
          <w:p w:rsidR="000C0A4E" w:rsidRDefault="000C0A4E" w:rsidP="00222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:rsidR="000C0A4E" w:rsidRPr="000C0A4E" w:rsidRDefault="00CB7A71" w:rsidP="000C0A4E">
            <w:pPr>
              <w:rPr>
                <w:szCs w:val="24"/>
              </w:rPr>
            </w:pPr>
            <w:r w:rsidRPr="00FF2CAB">
              <w:rPr>
                <w:rFonts w:eastAsia="Times New Roman"/>
                <w:bCs/>
                <w:szCs w:val="24"/>
                <w:lang w:eastAsia="ru-RU"/>
              </w:rPr>
              <w:t>Загальна кількість учасників заходів передбачених програмою</w:t>
            </w:r>
            <w:r w:rsidRPr="000C0A4E">
              <w:rPr>
                <w:rFonts w:eastAsia="Times New Roman"/>
                <w:bCs/>
                <w:szCs w:val="24"/>
                <w:lang w:eastAsia="ru-RU"/>
              </w:rPr>
              <w:t xml:space="preserve"> (осіб)</w:t>
            </w:r>
          </w:p>
        </w:tc>
        <w:tc>
          <w:tcPr>
            <w:tcW w:w="1605" w:type="dxa"/>
          </w:tcPr>
          <w:p w:rsidR="000C0A4E" w:rsidRDefault="00CB7A71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2043</w:t>
            </w:r>
          </w:p>
        </w:tc>
        <w:tc>
          <w:tcPr>
            <w:tcW w:w="1605" w:type="dxa"/>
          </w:tcPr>
          <w:p w:rsidR="000C0A4E" w:rsidRDefault="00CB7A71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605" w:type="dxa"/>
          </w:tcPr>
          <w:p w:rsidR="000C0A4E" w:rsidRDefault="00CB7A71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  <w:tc>
          <w:tcPr>
            <w:tcW w:w="1605" w:type="dxa"/>
          </w:tcPr>
          <w:p w:rsidR="000C0A4E" w:rsidRDefault="00CB7A71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</w:tr>
    </w:tbl>
    <w:p w:rsidR="000C0A4E" w:rsidRDefault="000C0A4E" w:rsidP="005B2716">
      <w:pPr>
        <w:jc w:val="center"/>
        <w:rPr>
          <w:sz w:val="28"/>
          <w:szCs w:val="28"/>
        </w:rPr>
      </w:pPr>
    </w:p>
    <w:p w:rsidR="00EF4603" w:rsidRDefault="00EF4603" w:rsidP="005B2716">
      <w:pPr>
        <w:jc w:val="center"/>
        <w:rPr>
          <w:sz w:val="28"/>
          <w:szCs w:val="28"/>
        </w:rPr>
      </w:pPr>
    </w:p>
    <w:p w:rsidR="005B2716" w:rsidRPr="00F63CF9" w:rsidRDefault="005B2716" w:rsidP="005B2716">
      <w:pPr>
        <w:jc w:val="center"/>
        <w:rPr>
          <w:sz w:val="28"/>
          <w:szCs w:val="28"/>
        </w:rPr>
      </w:pPr>
      <w:r w:rsidRPr="00F63CF9">
        <w:rPr>
          <w:sz w:val="28"/>
          <w:szCs w:val="28"/>
        </w:rPr>
        <w:t>Загальний обсяг фінансових ресурсів по програмі</w:t>
      </w:r>
    </w:p>
    <w:tbl>
      <w:tblPr>
        <w:tblStyle w:val="a3"/>
        <w:tblW w:w="0" w:type="auto"/>
        <w:tblLook w:val="04A0"/>
      </w:tblPr>
      <w:tblGrid>
        <w:gridCol w:w="1925"/>
        <w:gridCol w:w="1926"/>
        <w:gridCol w:w="1926"/>
        <w:gridCol w:w="1926"/>
        <w:gridCol w:w="1926"/>
      </w:tblGrid>
      <w:tr w:rsidR="005B2716" w:rsidTr="00222380">
        <w:tc>
          <w:tcPr>
            <w:tcW w:w="1925" w:type="dxa"/>
            <w:vMerge w:val="restart"/>
          </w:tcPr>
          <w:p w:rsidR="005B2716" w:rsidRPr="008B40BB" w:rsidRDefault="005B2716" w:rsidP="00222380">
            <w:pPr>
              <w:jc w:val="center"/>
              <w:rPr>
                <w:b/>
                <w:szCs w:val="24"/>
              </w:rPr>
            </w:pPr>
            <w:r w:rsidRPr="008B40BB">
              <w:rPr>
                <w:b/>
                <w:szCs w:val="24"/>
              </w:rPr>
              <w:t>Фінансування</w:t>
            </w:r>
          </w:p>
        </w:tc>
        <w:tc>
          <w:tcPr>
            <w:tcW w:w="7704" w:type="dxa"/>
            <w:gridSpan w:val="4"/>
          </w:tcPr>
          <w:p w:rsidR="005B2716" w:rsidRPr="008B40BB" w:rsidRDefault="005B2716" w:rsidP="00222380">
            <w:pPr>
              <w:jc w:val="center"/>
              <w:rPr>
                <w:b/>
                <w:szCs w:val="24"/>
              </w:rPr>
            </w:pPr>
            <w:r w:rsidRPr="008B40BB">
              <w:rPr>
                <w:b/>
                <w:szCs w:val="24"/>
              </w:rPr>
              <w:t>Роки реалізації програми</w:t>
            </w:r>
          </w:p>
        </w:tc>
      </w:tr>
      <w:tr w:rsidR="005B2716" w:rsidTr="00222380">
        <w:tc>
          <w:tcPr>
            <w:tcW w:w="1925" w:type="dxa"/>
            <w:vMerge/>
          </w:tcPr>
          <w:p w:rsidR="005B2716" w:rsidRPr="00AB6750" w:rsidRDefault="005B2716" w:rsidP="00222380">
            <w:pPr>
              <w:jc w:val="center"/>
              <w:rPr>
                <w:szCs w:val="24"/>
              </w:rPr>
            </w:pPr>
          </w:p>
        </w:tc>
        <w:tc>
          <w:tcPr>
            <w:tcW w:w="1926" w:type="dxa"/>
          </w:tcPr>
          <w:p w:rsidR="005B2716" w:rsidRPr="008B40BB" w:rsidRDefault="005B2716" w:rsidP="00222380">
            <w:pPr>
              <w:jc w:val="center"/>
              <w:rPr>
                <w:b/>
                <w:szCs w:val="24"/>
              </w:rPr>
            </w:pPr>
            <w:r w:rsidRPr="008B40BB">
              <w:rPr>
                <w:b/>
                <w:szCs w:val="24"/>
              </w:rPr>
              <w:t>2021</w:t>
            </w:r>
          </w:p>
        </w:tc>
        <w:tc>
          <w:tcPr>
            <w:tcW w:w="1926" w:type="dxa"/>
          </w:tcPr>
          <w:p w:rsidR="005B2716" w:rsidRPr="008B40BB" w:rsidRDefault="005B2716" w:rsidP="00222380">
            <w:pPr>
              <w:jc w:val="center"/>
              <w:rPr>
                <w:b/>
                <w:szCs w:val="24"/>
              </w:rPr>
            </w:pPr>
            <w:r w:rsidRPr="008B40BB">
              <w:rPr>
                <w:b/>
                <w:szCs w:val="24"/>
              </w:rPr>
              <w:t>2022</w:t>
            </w:r>
          </w:p>
        </w:tc>
        <w:tc>
          <w:tcPr>
            <w:tcW w:w="1926" w:type="dxa"/>
          </w:tcPr>
          <w:p w:rsidR="005B2716" w:rsidRPr="008B40BB" w:rsidRDefault="005B2716" w:rsidP="00222380">
            <w:pPr>
              <w:jc w:val="center"/>
              <w:rPr>
                <w:b/>
                <w:szCs w:val="24"/>
              </w:rPr>
            </w:pPr>
            <w:r w:rsidRPr="008B40BB">
              <w:rPr>
                <w:b/>
                <w:szCs w:val="24"/>
              </w:rPr>
              <w:t>2023</w:t>
            </w:r>
          </w:p>
        </w:tc>
        <w:tc>
          <w:tcPr>
            <w:tcW w:w="1926" w:type="dxa"/>
          </w:tcPr>
          <w:p w:rsidR="005B2716" w:rsidRPr="008B40BB" w:rsidRDefault="005B2716" w:rsidP="00222380">
            <w:pPr>
              <w:jc w:val="center"/>
              <w:rPr>
                <w:b/>
                <w:szCs w:val="24"/>
              </w:rPr>
            </w:pPr>
            <w:r w:rsidRPr="008B40BB">
              <w:rPr>
                <w:b/>
                <w:szCs w:val="24"/>
              </w:rPr>
              <w:t>2024</w:t>
            </w:r>
          </w:p>
        </w:tc>
      </w:tr>
      <w:tr w:rsidR="005B2716" w:rsidTr="00222380">
        <w:tc>
          <w:tcPr>
            <w:tcW w:w="1925" w:type="dxa"/>
          </w:tcPr>
          <w:p w:rsidR="005B2716" w:rsidRDefault="005B2716" w:rsidP="0022238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Згідно Програми  заплановано (грн.)</w:t>
            </w:r>
          </w:p>
          <w:p w:rsidR="005B2716" w:rsidRDefault="005B2716" w:rsidP="00222380">
            <w:pPr>
              <w:rPr>
                <w:sz w:val="23"/>
                <w:szCs w:val="23"/>
              </w:rPr>
            </w:pP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123 000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131 000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138 000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145 000</w:t>
            </w:r>
          </w:p>
        </w:tc>
      </w:tr>
      <w:tr w:rsidR="005B2716" w:rsidTr="00222380">
        <w:tc>
          <w:tcPr>
            <w:tcW w:w="1925" w:type="dxa"/>
          </w:tcPr>
          <w:p w:rsidR="005B2716" w:rsidRDefault="005B2716" w:rsidP="0022238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 них, кошти місцевого бюджету (</w:t>
            </w:r>
            <w:proofErr w:type="spellStart"/>
            <w:r>
              <w:rPr>
                <w:sz w:val="23"/>
                <w:szCs w:val="23"/>
              </w:rPr>
              <w:t>грн</w:t>
            </w:r>
            <w:proofErr w:type="spellEnd"/>
            <w:r>
              <w:rPr>
                <w:sz w:val="23"/>
                <w:szCs w:val="23"/>
              </w:rPr>
              <w:t>)</w:t>
            </w:r>
          </w:p>
          <w:p w:rsidR="005B2716" w:rsidRDefault="005B2716" w:rsidP="00222380">
            <w:pPr>
              <w:rPr>
                <w:sz w:val="23"/>
                <w:szCs w:val="23"/>
              </w:rPr>
            </w:pP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123 000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131 000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138 000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145 000</w:t>
            </w:r>
          </w:p>
        </w:tc>
      </w:tr>
      <w:tr w:rsidR="005B2716" w:rsidTr="00222380">
        <w:tc>
          <w:tcPr>
            <w:tcW w:w="1925" w:type="dxa"/>
          </w:tcPr>
          <w:p w:rsidR="005B2716" w:rsidRDefault="005B2716" w:rsidP="0022238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Виконано (</w:t>
            </w:r>
            <w:proofErr w:type="spellStart"/>
            <w:r>
              <w:rPr>
                <w:sz w:val="23"/>
                <w:szCs w:val="23"/>
              </w:rPr>
              <w:t>грн</w:t>
            </w:r>
            <w:proofErr w:type="spellEnd"/>
            <w:r>
              <w:rPr>
                <w:sz w:val="23"/>
                <w:szCs w:val="23"/>
              </w:rPr>
              <w:t>)</w:t>
            </w:r>
          </w:p>
          <w:p w:rsidR="005B2716" w:rsidRDefault="005B2716" w:rsidP="00222380">
            <w:pPr>
              <w:rPr>
                <w:sz w:val="23"/>
                <w:szCs w:val="23"/>
              </w:rPr>
            </w:pP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93 062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130 616,60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138 000</w:t>
            </w:r>
          </w:p>
        </w:tc>
        <w:tc>
          <w:tcPr>
            <w:tcW w:w="1926" w:type="dxa"/>
          </w:tcPr>
          <w:p w:rsidR="005B2716" w:rsidRPr="00EF4603" w:rsidRDefault="00CB7A71" w:rsidP="00222380">
            <w:pPr>
              <w:jc w:val="center"/>
              <w:rPr>
                <w:szCs w:val="24"/>
              </w:rPr>
            </w:pPr>
            <w:r w:rsidRPr="00EF4603">
              <w:rPr>
                <w:szCs w:val="24"/>
              </w:rPr>
              <w:t>137 969</w:t>
            </w:r>
          </w:p>
        </w:tc>
      </w:tr>
    </w:tbl>
    <w:p w:rsidR="005B2716" w:rsidRDefault="005B2716" w:rsidP="005B2716">
      <w:pPr>
        <w:jc w:val="center"/>
        <w:rPr>
          <w:sz w:val="23"/>
          <w:szCs w:val="23"/>
        </w:rPr>
      </w:pPr>
    </w:p>
    <w:p w:rsidR="005B2716" w:rsidRDefault="005B2716" w:rsidP="005B2716">
      <w:pPr>
        <w:rPr>
          <w:sz w:val="23"/>
          <w:szCs w:val="23"/>
        </w:rPr>
      </w:pPr>
    </w:p>
    <w:p w:rsidR="005B2716" w:rsidRPr="00815DE0" w:rsidRDefault="005B2716" w:rsidP="005B2716">
      <w:pPr>
        <w:jc w:val="center"/>
        <w:rPr>
          <w:sz w:val="28"/>
          <w:szCs w:val="28"/>
        </w:rPr>
      </w:pPr>
    </w:p>
    <w:p w:rsidR="005B2716" w:rsidRPr="005A35DF" w:rsidRDefault="005B2716" w:rsidP="005B2716">
      <w:pPr>
        <w:rPr>
          <w:sz w:val="23"/>
          <w:szCs w:val="23"/>
        </w:rPr>
      </w:pPr>
    </w:p>
    <w:p w:rsidR="005B2716" w:rsidRDefault="005B2716" w:rsidP="005B2716">
      <w:pPr>
        <w:rPr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Pr="005A35DF" w:rsidRDefault="005B2716" w:rsidP="005B2716">
      <w:pPr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 xml:space="preserve">Секретар міської ради                                </w:t>
      </w:r>
      <w:r>
        <w:rPr>
          <w:b/>
          <w:sz w:val="28"/>
          <w:szCs w:val="28"/>
        </w:rPr>
        <w:t xml:space="preserve">                                 </w:t>
      </w:r>
      <w:r w:rsidRPr="005A35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Pr="005A35DF">
        <w:rPr>
          <w:b/>
          <w:sz w:val="28"/>
          <w:szCs w:val="28"/>
        </w:rPr>
        <w:t>ідія ОВЕРЧУК</w:t>
      </w:r>
    </w:p>
    <w:p w:rsidR="005B2716" w:rsidRDefault="005B2716" w:rsidP="005B2716"/>
    <w:p w:rsidR="0044676B" w:rsidRDefault="0044676B"/>
    <w:sectPr w:rsidR="0044676B" w:rsidSect="00477B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C39" w:rsidRDefault="00522C39" w:rsidP="000C0A4E">
      <w:pPr>
        <w:spacing w:line="240" w:lineRule="auto"/>
      </w:pPr>
      <w:r>
        <w:separator/>
      </w:r>
    </w:p>
  </w:endnote>
  <w:endnote w:type="continuationSeparator" w:id="0">
    <w:p w:rsidR="00522C39" w:rsidRDefault="00522C39" w:rsidP="000C0A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C39" w:rsidRDefault="00522C39" w:rsidP="000C0A4E">
      <w:pPr>
        <w:spacing w:line="240" w:lineRule="auto"/>
      </w:pPr>
      <w:r>
        <w:separator/>
      </w:r>
    </w:p>
  </w:footnote>
  <w:footnote w:type="continuationSeparator" w:id="0">
    <w:p w:rsidR="00522C39" w:rsidRDefault="00522C39" w:rsidP="000C0A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2F3"/>
    <w:rsid w:val="000C0A4E"/>
    <w:rsid w:val="00115E2B"/>
    <w:rsid w:val="00146340"/>
    <w:rsid w:val="00235903"/>
    <w:rsid w:val="0044676B"/>
    <w:rsid w:val="00477B9E"/>
    <w:rsid w:val="00522C39"/>
    <w:rsid w:val="00547828"/>
    <w:rsid w:val="005B2716"/>
    <w:rsid w:val="00773D96"/>
    <w:rsid w:val="007D5270"/>
    <w:rsid w:val="008B40BB"/>
    <w:rsid w:val="008E1AC3"/>
    <w:rsid w:val="0091444B"/>
    <w:rsid w:val="009A2C85"/>
    <w:rsid w:val="00A351C8"/>
    <w:rsid w:val="00AC077D"/>
    <w:rsid w:val="00AF1E81"/>
    <w:rsid w:val="00B669B9"/>
    <w:rsid w:val="00B66ABF"/>
    <w:rsid w:val="00C16EA4"/>
    <w:rsid w:val="00C41FAB"/>
    <w:rsid w:val="00CB7A71"/>
    <w:rsid w:val="00D7053C"/>
    <w:rsid w:val="00DB70F2"/>
    <w:rsid w:val="00EB62F3"/>
    <w:rsid w:val="00EF4603"/>
    <w:rsid w:val="00F265BB"/>
    <w:rsid w:val="00F87E70"/>
    <w:rsid w:val="00FE002F"/>
    <w:rsid w:val="00FE5A8A"/>
    <w:rsid w:val="00FF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16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C0A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0A4E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0C0A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0A4E"/>
    <w:rPr>
      <w:rFonts w:ascii="Times New Roman" w:eastAsia="Calibri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359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590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1208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12</cp:revision>
  <cp:lastPrinted>2025-04-25T10:05:00Z</cp:lastPrinted>
  <dcterms:created xsi:type="dcterms:W3CDTF">2025-04-25T05:28:00Z</dcterms:created>
  <dcterms:modified xsi:type="dcterms:W3CDTF">2025-05-14T12:17:00Z</dcterms:modified>
</cp:coreProperties>
</file>